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4F007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4F007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4F007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การขออนุญาตรื้อถอนอาคาร ตามมาตรา </w:t>
      </w:r>
      <w:r w:rsidR="00081011" w:rsidRPr="004F007C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:rsidR="00513AE8" w:rsidRPr="004F007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4F007C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F007C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4F007C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BC5FB" wp14:editId="5F67000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4F007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4F007C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ผูใดจะรื้อถอนอาคารที่มีส่วนสูงเกิน </w:t>
      </w:r>
      <w:r w:rsidRPr="004F007C">
        <w:rPr>
          <w:rFonts w:ascii="TH SarabunIT๙" w:hAnsi="TH SarabunIT๙" w:cs="TH SarabunIT๙"/>
          <w:noProof/>
          <w:sz w:val="32"/>
          <w:szCs w:val="32"/>
        </w:rPr>
        <w:t>15</w:t>
      </w:r>
      <w:r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4F007C">
        <w:rPr>
          <w:rFonts w:ascii="TH SarabunIT๙" w:hAnsi="TH SarabunIT๙" w:cs="TH SarabunIT๙"/>
          <w:noProof/>
          <w:sz w:val="32"/>
          <w:szCs w:val="32"/>
        </w:rPr>
        <w:t>45</w:t>
      </w:r>
      <w:r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4F007C">
        <w:rPr>
          <w:rFonts w:ascii="TH SarabunIT๙" w:hAnsi="TH SarabunIT๙" w:cs="TH SarabunIT๙"/>
          <w:noProof/>
          <w:sz w:val="32"/>
          <w:szCs w:val="32"/>
        </w:rPr>
        <w:t>2</w:t>
      </w:r>
      <w:r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4F007C">
        <w:rPr>
          <w:rFonts w:ascii="TH SarabunIT๙" w:hAnsi="TH SarabunIT๙" w:cs="TH SarabunIT๙"/>
          <w:noProof/>
          <w:sz w:val="32"/>
          <w:szCs w:val="32"/>
        </w:rPr>
        <w:t>45</w:t>
      </w:r>
      <w:r w:rsidRPr="004F007C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67367B" w:rsidRPr="004F007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4F007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4F007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F007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F007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007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F007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  จังหวัดเชียงใหม่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F007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F007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007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4F007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4F007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4F007C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F007C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4F007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F007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F007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F007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F007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F007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F007C" w:rsidTr="00310762">
        <w:tc>
          <w:tcPr>
            <w:tcW w:w="846" w:type="dxa"/>
          </w:tcPr>
          <w:p w:rsidR="0067367B" w:rsidRPr="004F007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F007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F007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ยื่นขออนุญาตรื้อถอนอาคาร พร้อมเอกสาร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F007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F007C" w:rsidTr="00310762">
        <w:tc>
          <w:tcPr>
            <w:tcW w:w="846" w:type="dxa"/>
          </w:tcPr>
          <w:p w:rsidR="0067367B" w:rsidRPr="004F007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F007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F007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F007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F007C" w:rsidTr="00310762">
        <w:tc>
          <w:tcPr>
            <w:tcW w:w="846" w:type="dxa"/>
          </w:tcPr>
          <w:p w:rsidR="0067367B" w:rsidRPr="004F007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F007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F007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เรื่องเขตปลอดภัยในการเดินอากาศ เขตปลอดภัยทางทหาร ฯ และ พรบ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F007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F007C" w:rsidTr="00310762">
        <w:tc>
          <w:tcPr>
            <w:tcW w:w="846" w:type="dxa"/>
          </w:tcPr>
          <w:p w:rsidR="0067367B" w:rsidRPr="004F007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F007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4F007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และแจ้งให้ผู้ขอมารับใบอนุญาตรื้อถอนอาคาร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F007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F007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4F007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F007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F007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F007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F007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395307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แบบคำขออนุญาตรื้อถอนอาคาร 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20953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1447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986991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936838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254886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27792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กรณีเจ้าของอาคารเป็นนิติบุคคล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917186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628005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709826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F007C" w:rsidTr="000E5F48">
        <w:tc>
          <w:tcPr>
            <w:tcW w:w="846" w:type="dxa"/>
          </w:tcPr>
          <w:p w:rsidR="00E8524B" w:rsidRPr="004F007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F007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F007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4F007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4F007C" w:rsidRDefault="004F007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28192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F007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F007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4F007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F007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F007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F007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F007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F007C" w:rsidTr="008D6120">
        <w:tc>
          <w:tcPr>
            <w:tcW w:w="846" w:type="dxa"/>
          </w:tcPr>
          <w:p w:rsidR="00CD595C" w:rsidRPr="004F007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F007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4F007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F007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F007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007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4F007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F007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F007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F007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F007C" w:rsidTr="00527864">
        <w:tc>
          <w:tcPr>
            <w:tcW w:w="846" w:type="dxa"/>
          </w:tcPr>
          <w:p w:rsidR="000B2BF5" w:rsidRPr="004F007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F007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4F007C" w:rsidTr="00527864">
        <w:tc>
          <w:tcPr>
            <w:tcW w:w="846" w:type="dxa"/>
          </w:tcPr>
          <w:p w:rsidR="000B2BF5" w:rsidRPr="004F007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F007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F007C" w:rsidTr="00527864">
        <w:tc>
          <w:tcPr>
            <w:tcW w:w="846" w:type="dxa"/>
          </w:tcPr>
          <w:p w:rsidR="000B2BF5" w:rsidRPr="004F007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F007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4F007C" w:rsidTr="00527864">
        <w:tc>
          <w:tcPr>
            <w:tcW w:w="846" w:type="dxa"/>
          </w:tcPr>
          <w:p w:rsidR="000B2BF5" w:rsidRPr="004F007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F007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4F007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4F007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4F007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F007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F007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F007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4F007C" w:rsidTr="00527864">
        <w:tc>
          <w:tcPr>
            <w:tcW w:w="10075" w:type="dxa"/>
            <w:gridSpan w:val="2"/>
          </w:tcPr>
          <w:p w:rsidR="00527864" w:rsidRPr="004F007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07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4F007C" w:rsidRDefault="000B2BF5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F007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CCDA6" wp14:editId="679A0E4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F00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การขออนุญาตรื้อถอนอาคาร ตามมาตรา </w:t>
      </w:r>
      <w:r w:rsidR="007B7ED7" w:rsidRPr="004F007C">
        <w:rPr>
          <w:rFonts w:ascii="TH SarabunIT๙" w:hAnsi="TH SarabunIT๙" w:cs="TH SarabunIT๙"/>
          <w:noProof/>
          <w:sz w:val="32"/>
          <w:szCs w:val="32"/>
        </w:rPr>
        <w:t>22</w:t>
      </w:r>
      <w:r w:rsidR="007B7ED7"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4F007C">
        <w:rPr>
          <w:rFonts w:ascii="TH SarabunIT๙" w:hAnsi="TH SarabunIT๙" w:cs="TH SarabunIT๙"/>
          <w:sz w:val="32"/>
          <w:szCs w:val="32"/>
        </w:rPr>
        <w:t>:</w:t>
      </w:r>
      <w:r w:rsidRPr="004F00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4F007C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4F007C" w:rsidTr="009F08E4">
        <w:tc>
          <w:tcPr>
            <w:tcW w:w="10070" w:type="dxa"/>
          </w:tcPr>
          <w:p w:rsidR="00357B89" w:rsidRPr="004F007C" w:rsidRDefault="00357B89" w:rsidP="004F00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007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F007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4F00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4F007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F007C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4F007C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4F007C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4F007C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4F007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F007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F007C">
        <w:rPr>
          <w:rFonts w:ascii="TH SarabunIT๙" w:hAnsi="TH SarabunIT๙" w:cs="TH SarabunIT๙"/>
          <w:noProof/>
          <w:sz w:val="32"/>
          <w:szCs w:val="32"/>
        </w:rPr>
        <w:t>. 2522</w:t>
      </w: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4F007C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sz w:val="32"/>
          <w:szCs w:val="32"/>
        </w:rPr>
        <w:tab/>
      </w:r>
      <w:r w:rsidRPr="004F007C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4F007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sz w:val="32"/>
          <w:szCs w:val="32"/>
        </w:rPr>
        <w:tab/>
      </w:r>
      <w:r w:rsidRPr="004F007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4F007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007C">
        <w:rPr>
          <w:rFonts w:ascii="TH SarabunIT๙" w:hAnsi="TH SarabunIT๙" w:cs="TH SarabunIT๙"/>
          <w:sz w:val="32"/>
          <w:szCs w:val="32"/>
        </w:rPr>
        <w:tab/>
      </w:r>
      <w:r w:rsidRPr="004F007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4F007C">
        <w:rPr>
          <w:rFonts w:ascii="TH SarabunIT๙" w:hAnsi="TH SarabunIT๙" w:cs="TH SarabunIT๙"/>
          <w:noProof/>
          <w:sz w:val="32"/>
          <w:szCs w:val="32"/>
        </w:rPr>
        <w:t>0</w:t>
      </w:r>
      <w:bookmarkStart w:id="0" w:name="_GoBack"/>
      <w:bookmarkEnd w:id="0"/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F007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F007C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4F007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4F00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4F007C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4F007C">
        <w:rPr>
          <w:rFonts w:ascii="TH SarabunIT๙" w:hAnsi="TH SarabunIT๙" w:cs="TH SarabunIT๙"/>
          <w:noProof/>
          <w:sz w:val="32"/>
          <w:szCs w:val="32"/>
        </w:rPr>
        <w:t>24/07/2015 14:37</w:t>
      </w:r>
    </w:p>
    <w:p w:rsidR="00D30394" w:rsidRPr="004F007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F007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F007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F007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F007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F007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4F007C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4F007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4F007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4F007C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4F007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F007C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0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00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0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00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854F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C48B-767C-45D0-AF80-AE9EDAD0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2015-11-03T02:35:00Z</cp:lastPrinted>
  <dcterms:created xsi:type="dcterms:W3CDTF">2015-11-03T02:35:00Z</dcterms:created>
  <dcterms:modified xsi:type="dcterms:W3CDTF">2015-11-03T02:35:00Z</dcterms:modified>
</cp:coreProperties>
</file>